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0F0" w14:textId="77777777" w:rsidR="005B2694" w:rsidRPr="005B2694" w:rsidRDefault="005B2694" w:rsidP="005B2694">
      <w:pPr>
        <w:spacing w:before="100" w:beforeAutospacing="1" w:after="100" w:afterAutospacing="1" w:line="240" w:lineRule="auto"/>
        <w:textAlignment w:val="top"/>
        <w:outlineLvl w:val="0"/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  <w14:ligatures w14:val="none"/>
        </w:rPr>
      </w:pPr>
      <w:proofErr w:type="spellStart"/>
      <w:r w:rsidRPr="005B2694"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  <w14:ligatures w14:val="none"/>
        </w:rPr>
        <w:t>глядельце</w:t>
      </w:r>
      <w:proofErr w:type="spellEnd"/>
    </w:p>
    <w:p w14:paraId="537CAC42" w14:textId="0D6E8778" w:rsidR="005B2694" w:rsidRPr="005B2694" w:rsidRDefault="005B2694" w:rsidP="005B2694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kern w:val="0"/>
          <w:sz w:val="24"/>
          <w:szCs w:val="24"/>
          <w:lang w:eastAsia="ru-RU"/>
          <w14:ligatures w14:val="none"/>
        </w:rPr>
      </w:pPr>
      <w:r w:rsidRPr="005B2694">
        <w:rPr>
          <w:rFonts w:ascii="Helvetica" w:eastAsia="Times New Roman" w:hAnsi="Helvetica" w:cs="Helvetica"/>
          <w:color w:val="666666"/>
          <w:kern w:val="0"/>
          <w:sz w:val="24"/>
          <w:szCs w:val="24"/>
          <w:lang w:eastAsia="ru-RU"/>
          <w14:ligatures w14:val="none"/>
        </w:rPr>
        <w:t> </w:t>
      </w:r>
    </w:p>
    <w:p w14:paraId="70E92FFF" w14:textId="5D3B7AA2" w:rsidR="005B2694" w:rsidRPr="005B2694" w:rsidRDefault="005B2694" w:rsidP="005B2694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kern w:val="0"/>
          <w:sz w:val="24"/>
          <w:szCs w:val="24"/>
          <w:lang w:eastAsia="ru-RU"/>
          <w14:ligatures w14:val="none"/>
        </w:rPr>
      </w:pPr>
      <w:hyperlink r:id="rId4" w:tooltip="Сказки Бажова Павла Петровича" w:history="1">
        <w:r w:rsidRPr="005B2694">
          <w:rPr>
            <w:rFonts w:ascii="Helvetica" w:eastAsia="Times New Roman" w:hAnsi="Helvetica" w:cs="Helvetica"/>
            <w:b/>
            <w:bCs/>
            <w:color w:val="661D18"/>
            <w:kern w:val="0"/>
            <w:sz w:val="24"/>
            <w:szCs w:val="24"/>
            <w:u w:val="single"/>
            <w:lang w:eastAsia="ru-RU"/>
            <w14:ligatures w14:val="none"/>
          </w:rPr>
          <w:t>Сказ</w:t>
        </w:r>
        <w:r>
          <w:rPr>
            <w:rFonts w:ascii="Helvetica" w:eastAsia="Times New Roman" w:hAnsi="Helvetica" w:cs="Helvetica"/>
            <w:b/>
            <w:bCs/>
            <w:color w:val="661D18"/>
            <w:kern w:val="0"/>
            <w:sz w:val="24"/>
            <w:szCs w:val="24"/>
            <w:u w:val="single"/>
            <w:lang w:eastAsia="ru-RU"/>
            <w14:ligatures w14:val="none"/>
          </w:rPr>
          <w:t>ы</w:t>
        </w:r>
        <w:r w:rsidRPr="005B2694">
          <w:rPr>
            <w:rFonts w:ascii="Helvetica" w:eastAsia="Times New Roman" w:hAnsi="Helvetica" w:cs="Helvetica"/>
            <w:b/>
            <w:bCs/>
            <w:color w:val="661D18"/>
            <w:kern w:val="0"/>
            <w:sz w:val="24"/>
            <w:szCs w:val="24"/>
            <w:u w:val="single"/>
            <w:lang w:eastAsia="ru-RU"/>
            <w14:ligatures w14:val="none"/>
          </w:rPr>
          <w:t xml:space="preserve"> Бажова Павла Петровича</w:t>
        </w:r>
      </w:hyperlink>
    </w:p>
    <w:p w14:paraId="3CE3498A" w14:textId="22F5666F" w:rsidR="005B2694" w:rsidRPr="005B2694" w:rsidRDefault="005B2694" w:rsidP="005B2694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kern w:val="0"/>
          <w:sz w:val="24"/>
          <w:szCs w:val="24"/>
          <w:lang w:eastAsia="ru-RU"/>
          <w14:ligatures w14:val="none"/>
        </w:rPr>
      </w:pPr>
      <w:r w:rsidRPr="005B2694">
        <w:rPr>
          <w:rFonts w:ascii="Helvetica" w:eastAsia="Times New Roman" w:hAnsi="Helvetica" w:cs="Helvetica"/>
          <w:color w:val="666666"/>
          <w:kern w:val="0"/>
          <w:sz w:val="24"/>
          <w:szCs w:val="24"/>
          <w:lang w:eastAsia="ru-RU"/>
          <w14:ligatures w14:val="none"/>
        </w:rPr>
        <w:t> </w:t>
      </w:r>
    </w:p>
    <w:p w14:paraId="76890F5E" w14:textId="77777777" w:rsidR="005B2694" w:rsidRPr="005B2694" w:rsidRDefault="005B2694" w:rsidP="005B2694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</w:pP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Знаменитых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горщиков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по нашим местам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немало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бывало. Случались и такие, что по-настоящему ученые люди, академики их профессорами величали и не в шутку дивились, как они тонко горы узнали, даром что неграмотные.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Дело, понятно, не простое, - не ягодку с куста сорвать. Не зря одного такого прозвали Тяжелой Котомкой. Немало он всякого камня на своей спине перетаскал. А сколько было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похожено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сколь породы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перекайлено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да переворочено,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- это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и сосчитать нельзя.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Только и то сказать, этот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горщик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- Тяжелая-то Котомка, - не из первых был. Сам у кого-то учился, кто-то его натолкнул и на дорогу поставил. В Мурзинке будто эта зацепка случилась.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По нынешним временам про Мурзинку мало слышно, а раньше не так было. Слободой она считалась. От нее и другие селенья пошли, а сама она, сказывают, в Ермакову пору обосновалась, - вроде крепости по тем временам. Не раз ее сжигали да разоряли. Да ведь русский корень! Разве его кто вырвать может, коли он за землю ухватился. Мало того, что отстроится слобода, а еще во все стороны деревни выдвинет, вроде, сказать, заслонов.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Другая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отличка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Мурзинской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слободы в том, что около нее нашли первое в нашем государстве цветное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каменье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. Нашел-то камни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Тумашев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в государеву казну представил и награду получил. Так по письменности значится, а на деле, может, кто из слободских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Тумашеву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место показал. Ну, это дело давнее, никому толком не ведомо, одно ясно, что с Мурзинки у нас и началась охота за веселыми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галечками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- каменное горе али каменная радость. Это уж кому как любо называй.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Ремесло-то это поисковое совсем особое. Конечно, каждый норовит на камешках кусок хлеба заработать. Только есть меж поисковиков и такие, что ни за какие деньги не отдадут камешек, который им полюбится. Вроде и ни к чему им, а до смерти хранят.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С ним, - говорят, - жить веселее.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Ну, а корысти тут и вовсе без числа. Потому около камешков в одночасье человек разбогатеть может. Таких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скоробогатиков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и набралось порядком в самой Мурзинке и по деревням, близ коих добыча велась. На перекупке больше наживались. Главное тут было угадать в сыром камне его настоящую цену.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Горщик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которого потом Тяжелой Котомкой прозвали, в те годы парнишкой был. Родом он то ли из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Колташей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то ли из Черемисской, неподалеку от Мурзинки. Рос в сиротстве со своей бабушкой. Старушка старательная, без 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>дела не сидела, только ведь старушечьим ремеслом - пряжей да вязаньем - не больно прокормишься. Парнишке и пришлось с малых лет кусок добывать. По сиротскому положению, ясное дело, не приходится работу выбирать: что случится, то и делал. Подпаском бывал, у богатых мужиков в работниках жил, на поденные работы хаживал. И звали его в ту пору Трошей Легоньким.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Раз Троша попал на каменные работы в горе, и оказалось, что парнишка на редкость приметливый на породу.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Увидит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где пласты и говорит: "А я этакое же видал в том-то месте". Проверят - правильно. И в сыром камне живо наловчился разбираться. Через малое число годов старые старатели стали спрашивать: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Погляди, Троша,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камешок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. Сколько, по-твоему, он стоит?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Так этот Троша Легонький и прижился в артели по каменному делу, только в Мурзинке ему ни разу бывать не приходилось. А там тоже приметили Трошу. Приметил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самоглавный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тамошний богатей. Он, видишь, больше всех на перекупке раздулся, а остарел, плохо видеть стал - оплошка в покупке дошла. Он и придумал: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Возьму-ка я этого Легонького к себе в дом да для верности женю на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Аниске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то вовсе изболталась девка, сладу с ней нет.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Дочь-то у него, и верно, полудурье была, да и не вовсе. В порядке себя держала. Ни один добрый парень из своих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мурзинских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никогда бы на такой не женился. Вот и стали подманивать со стороны.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У богатых, известно, пособников всегда много. Эти поддужные и давай напевать Троше про невесту: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Краля писаная! С одного боку тепло, с другого того лучше. Характеру веселого, и одна разъединая дочь... По времени полным хозяином станешь. А ведь дом-то какой? По всей округе на славе!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Бабушке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трошиной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видно, надоело всю жизнь в бедности колотиться, она и поддакнула: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Коли люди с добром, почему нам отворачиваться?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У Троши по этой части настоящей думки не было, он и говорит: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Раз пришла пора жениться, надо невест глядеть.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Поддужные радехоньки, что парень этак легонько на приманку пошел, поторапливают: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Тогда и тянуть с этим нечего. В воскресенье приезжай с бабушкой. Смотрины устроим, как полагается. Об одежде да справе не беспокой себя. Там знают, что из сиротского положения ты. Взыску не будет.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>Уговорились так-то. Сказали Троше, в котором доме ему сперва остановиться надо, и уехали. Как пришло воскресенье, Троша оделся почище да утречком пораньше и пошел в Мурзинку, а бабушка отказалась: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Еще испугаются меня, старухи, и тебе доли не будет! В самоцветах разбирать научился,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неуж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невесту не разглядишь?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Трошу в те годы не зря Легоньким звали. Он живо дошагал до Мурзинки. Нашел там дом, в котором ему остановиться велели. Там, конечно, приветили, чайком попоили и говорят: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Отдохни покамест, потому смотрины вечером будут. Парень про то не подумал, что тут какая уловка есть, а только отдыхать ему не захотелось. "Пойду, -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думает,-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погляжу Мурзинку".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Камешки тогда по многим деревням добывали. В Южаковой там, в Сизиковой, по всей речке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Амбарке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все-таки Мурзинка заглавное место была. Тут и самые большие каменные богатеи жили и старателей много считалось.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В числе прочих старателей был Яша Кочеток. Груздок, как говорится, из маленьких, а ядреный, глядел весело, говорил бойко и при случае постоять за себя мог. От выпивки тоже не чурался. Прямо сказать, этим боком хоть и не поворачивай, не тем будь помянут покойна головушка. В одном у него строгая мера была: ни пьяный, ни трезвый своего заветного из рук не выпустит. А повадку имел такую: все камешки, какие добудет, на три доли делил: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едовую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гулевую и душевную. В душевную, конечно, самая малость попадала, зато камень редкостный. Деньги, которые за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едовую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долю получал, все до копейки жене отдавал и больше в них не вязался: "Хозяйствуй, как умеешь!" Гулевые деньги себе забирал, а душевную долю никому не продавал и показывать не любил.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Душа - не рубаха, что ее выворачивать! Под худой глаз попадет, так еще пятно останется, а мне охота ее в чистоте держать. Да и по делу это требуется.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Начнут спрашивать, какое такое дело, а он в отворот: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Душевное дело - каменному родня. Тоже в крепком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занорыше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сидит. К нему подобраться не столь просто, как табаку на трубочку попросить.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Одним словом, чудаковатый мужичок.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Про него Троша дома слыхал, и про то ему было ведомо, что в Мурзинке чуть не через дом старатели жили. Троша 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залюбопытствовал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: не удастся ли с кем поговорить, как у них тут с камешками, не нашли ли чего новенького. Троша и пошел разгуляться, людей поглядеть, себя показать. Видит, в одном месте на бревнах народу многонько сидит, о чем-то разговаривают. Он и подошел послушать.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Как раз оказались старатели и разговаривали о своем деле. Жаловались 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 xml:space="preserve">больше, что время скупое подошло: на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Ватихе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давно доброго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занорыша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не находили, на </w:t>
      </w:r>
      <w:proofErr w:type="spellStart"/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Тальяне</w:t>
      </w:r>
      <w:proofErr w:type="spellEnd"/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да и по другим ямам тоже большой удачи не было. Разговор не бойко шел. Все к тому клонился - выпить бы по случаю праздника, да денег нет.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Тут видит Троша: подходит еще какой-то новый человек. Один из старателей и говорит: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Вон Яша Кочеток идет. Поднести, поди, не поднесет, а всех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расшевелит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да еще спор заведет.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Без того не обойдется, - поддакнул другой, а сам навстречу Якову давай наговаривать: - Как, Яков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Кирьяныч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живешь-поживаешь со вчерашнего дня? Что по хозяйству? Не окривел ли петушок, здорова ли кошечка? Как сам спал-почивал, какой легкий сон видел?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Да ничего, - отвечает, - все по-хорошему. Петух заказывал тебе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по-суседски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поклончик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а кошка жалуется: больно много сосед мышей развел - справиться сил нет. А сон, и точно, занятный видел. Будто в Сизиковой бог по дворам с казной ходил, всех уговаривал: "Берите, мужики, кому сколько надо. Без отдачи! Лучше, поди-ка, это, чем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полтинничные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аметистишки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по одному из горы выковыривать".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Ну и что? - засмеялись старатели.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Отказались мужики. "Что ты, - говорят, - боже, куда это гоже, чтоб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незаробленое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брать! Непривычны мы к этому". Так и не сошлось у них.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Ты скажешь!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Сказать просто, коли язык не присох. Тут который сперва-то с Кочетком заговорил, -он, видно, маленько в обиде за петуший поклон оказался, - он и ввернул словцо в задор: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И понять не хитро, что у тебя всегда одно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пустобайство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Кочеток к этому и привязался: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По себе, видно, судишь! Не уж все на даровщину польстятся? За кого ты людей считаешь? К барышникам приравнял! Совесть-то, поди, не у всякого застыла.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Другие старатели ввязались, и пошло-поехало, спор поднялся, потому - дело близкое. Бог хоть ни к кому с казной не придет, а богатый камешек под руку попасть может. Стали перебирать богатеев, кто от какого случая разъелся. Выходило, что у всех не без фальши богатство пришло: кто от артели утаил, кто чужое захватил, а больше того на перекупке нажился. Купит за пятерку, а продаст за сотню, а то и за тысячу. Эти каменные барышники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тошней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всего приходились старателям. И про то посудачили, есть ли кому позавидовать из богатеев. Тоже вышло - некому. У одного сын дурак-дураком вырос, у другого 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 xml:space="preserve">бабенка на стороне поигрывает, того и гляди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усоборует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своего мужика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и сама каторги не минует, потому дело явное и давно на примете. Этот опять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с перепою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опух, на человека не походит. Про невесту хваленую Троша такого наслушался, что хоть уши затыкай. Потом, как за ним прибежали: пора, дескать, на смотрины идти, - он отмахнулся: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Не пойду! Пускай свой самоцвет кому другому сбывает, а мне с любой придачей не надо!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Поспорили этак старатели, посудачили, к тому пришли: нет копейки надежнее той, коя потом полита. Кабы только этих копеек побольше да без барышников! Известно, трудовики по трудовому и вывели. Меж тем темненько уж стало. Спор давно на мирную беседу повернул. Один Кочеток не унимается.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- Это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- кричит, - разговор один! А помани кого боговой казной либо камешком в тысчонку-две ростом, всяк руки протянет!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Ты откажешься? Сам, небось, заветное хранишь, продешевить боишься!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Кочеток от этого слова весь задор потерял и говорит совсем по- другому: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Насчет моего заветного ты напрасное слово молвил. Берегу не для корысти, а для душевной радости. Поглядишь на эту красоту - и ровно весной запахнет. А что правда, то правда: подвернись случай с богатым камешком - не откажусь. Крышу вон мне давно перекрыть надо, ребятишки разуты-раздеты. Да мало ли забот!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Другой старатель подхватил: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А я бы лошадку завел.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Гнеденькую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! Как у Самохина. Пускай не задается!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-Мне баню поставить - первое дело, - отозвался еще один.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За ним остальные про свое сказали. Оказалось, у каждого думка к большому фарту припасена.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Кочеток на это и говорит: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- Вот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видите: у каждого своя корысть есть. Это- и мешает нам найти дорогу к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далевому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глядельцу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Старатели на это руками замахали и один по одному расходиться стали, а сами ворчат: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Заладила сорока Якова одно про всякого! Далось ему это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Слыхали мы эту стариковскую побаску, да ни к чему она!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Что ее, гору-то, насквозь проглядывать! Тамошнего богатства все едино себе не заберешь. Только себя растравишь!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br/>
        <w:t xml:space="preserve">- Куда нам на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даля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глядеть! Хоть бы под ногами видеть, чтоб нос не разбить.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Разошлись все. Пошел и Кочеток домой, а Троша с ним рядом. Дорогой Яша спрашивает у парня: чей да откуда, каким случаем в Мурзинку попал, какие камешки находить случалось, по каким местам да приметам. Троша все отвечает толково и без утайки, потом и сам спрашивает: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Дядя Яков, о каком ты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поминал и почему это старателям не любо показалось?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Яков видит: парень молодой, к камешкам приверженность имеет и спрашивает не для пустого разговору, доверился ему и рассказал: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Сказывали наши старики, что в здешних горах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есть. Там все пласты горы сходятся. 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далевым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оно потому зовется, что каждый пласт, будь то железная руда али золото, уголь али медь, дикарь-камень али дорогой самоцвет, насквозь видно. Все спуски, подъемы, все выходы и веточки заприметить можно на многие версты.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это не снаружи, а в самой горе. Добраться до него человеку нельзя, а видеть можно.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Как так?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А через терпеливый камешек.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- Это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еще какой? - спрашивает Троша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Тут, видишь, штука какая, - объясняет Кочеток, -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открывается только тому, кто себе выгоды не ждет, а хочет посмотреть красоту горы и народу сказать, что где полезное лежит. А как узнаешь, что человек о своем не думает? Вот и положено испытание: найдешь камешек, который тебе больше других приглянется, и храни его. Не продавай, не меняй и даже в мыслях не прикидывай, сколько за него получить можно. Через такой камешек и увидишь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. Как к глазу тебе его поднесут. Не сразу, понятно, такой камешек тебе в руки придет. Не один, может, десяток накопить придется, Терпенье тут требуется. Потому камень и зовется терпеливым. А какой он, этот камешек, цветом - голубой ли, зеленый, малиновый ли красный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- это неведомо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. Одно помнить надо, чтоб его какой своей корыстью не замутить.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Почему старателям не любо слышать разговор об этом? По моему понятию, тут вот что выходит: трудовому человеку, ежели он не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хитник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не барышник, охота, поди, поглядеть на красоту горы, а всяк лезет в яму с какой-нибудь своей думкой. Слышал вон разговор: кому лошадь нужна, кому баня, кого другая нужда одолевает. Ну, и досадуют, что им даже думка 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заказана.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Тут Кочеток вовсе доверился парню и рассказал: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У меня вон есть терпеливые камешки, да не действуют. Замутил, видно, их своими заботами о том, о другом. Ты парень молодой и камешкам 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 xml:space="preserve">приверженный, вот и запомни этот разговор. Может, тебе 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посчастливит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- увидишь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Ладно, - отвечает, - не забуду твои слова.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В этих разговорах они подошли к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кочетковой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избушке. Троша тогда и попросил: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Нельзя ли, дядя Яков, у тебя переночевать? Больно мне неохота к этим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богатеевым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хвостам ворочаться, а идти домой в потемках несподручно.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Что ж, - говорит Яков, - время летнее, в сенцах места хватит, а помягче хочешь, ступай на сеновал. Сена хоть и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нелишка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все-таки есть.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Так и остался Троша у Кочетка ночевать. Забрался он на сеновал, а уснуть не может. День-то у него неспокойный выдался. Растревожило парня, что чуть оплошку не сделал с хваленой-то невестой. Ну, и этот разговор с Кочетком сильно задел. Так и проворочался до свету. Хотел уж домой пойти, да подумал: "Нехорошо выйдет, надо подождать, как хозяева проснутся". Стал поджидать, да и уснул крепко-накрепко. Пробудился близко к полудню. Спустился с сеновала, а во двор заходит девчонка с ведрами. Ростом невеличка, а ладная. Ведра полнехоньки, а несет не сплеснет. Привычна, видать, и силу имеет. Троше тут поворот судьбы и обозначился. Это ведь и самый добрый лекарь не скажет, отчего такое бывает: поглядит парень на девушку, она на него взглянет, и оба покой потеряют. Только о том и думают, как бы еще ненароком встретиться, друг на дружку поглядеть,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словом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перемолвиться, и оба краснеют, так что всякому видно, кто о ком думает.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Это вот самое тут и случилось: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приглянулась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Троите Легонькому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кочеткова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дочь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Доня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он ей ясным соколом на сердце пал.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Такое дело, конечно, не сразу делается. Троша и придумал заделье, стал спрашивать у девчонки, в каком месте отец старается. Та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обсказала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все честь-честью. Троша и пошел будто поглядеть. Нашел по приметам яму, где Кочеток старался, и объяснил, зачем он пришел, и сам за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каелку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взялся. Потом как зашабашили, спрашивает у артельщиков, нельзя ли ему тут остаться на работах. Артельщики сразу приметили, что парень старательный и сноровку по каменной работе имеет, говорят: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Милости просим, коли уговор наш тебе подойдет, - и рассказали, с каким уговором они принимают в артель.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Парень, понятно, согласился и стал работать в этой артели, а по субботам уходил в Мурзинку вместе с Кочетком. У него как постой имел. Сколько там прошло, не знаю, а кончилось свадьбой. Гладенько у них это сладилось. Как свататься Троша стал, Кочеток с женой в одно слово сказали, что лучше такого жениха для своей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Донюшки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не ждали. И вся артель попировала на свадьбе. К тому времени как раз яма их позабавила: нашли хороший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занорыш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и у всех на гулевые маленько осталось.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Трошина бабушка уж в обиде была, что внучек с богатой женой забыл старуху. 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lastRenderedPageBreak/>
        <w:t xml:space="preserve">Хотела сама в Мурзинку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итти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Троша и объявился с молодой женой, только не с той, за которой пошел. Рассказал бабушке про свою оплошку с богатой невестой, а старуха посмеивается.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Вижу, - говорит, - что и эта не бесприданница. Жемчугов полон рот, шелку до пояса и глазок веселый, а это всего дороже. В семейном положении главная хитрость в том, чтобы головы не вешать, коли тебя стукнет.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С той поры много годов прошло. Стал Троша Легонький знаменитым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горщиком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и звали его уж по-другому - Тяжелой Котомкой. Немало он новых мест открыл. Работал честно, не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хитничал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, не барышничал. Терпеливых камешков целый мешок накопил, 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далевого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глядельца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так увидеть ему и не пришлось.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Бывало, жаловался на свою неудачу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Донюшке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, а та не привыкла унывать, говорит: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Ну, ты не увидел, - может, внуки наши увидят.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Теперь Трофим Тяжелая Котомка - глубокий старик. Давно по своему делу не работает, глазами ослабел, а как услышит, что новое в наших горах открыли, всегда дивится: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- Сколь ходко ныне горное дело пошло!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Его внук, горный инженер, объясняет: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Наука теперь, дедушка, не та, и, главное, ищем по-другому. Раньше каждый искал, что ему надо, а ныне смотрят, что где лежит и на что понадобиться может. Видишь, вон на карте раскраска разная. Это глина для кирпичного завода, тут- руда для домны, здесь- место для золотого запаса, тут - уголек хороший для паровозных топок, а это твоя жила, которую на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Адуе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открыл, вынырнула. Дорогое место!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Старик смотрит на карту и кивает головой: так, так. Потом, хитренько улыбнувшись, спрашивает шёпотом: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Скажи по совести: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нашли? В котором месте?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>Внук тоже улыбается: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Эх, дед, не понимаешь ты этого. Тридцатый уж год пошел, как твое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открыто всякому, кто смотрит не через свои очки. Зоркому глазу через это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не </w:t>
      </w:r>
      <w:proofErr w:type="gram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то</w:t>
      </w:r>
      <w:proofErr w:type="gram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что горы, а будущие годы видно.</w:t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  <w:t xml:space="preserve">- Вот-вот, - соглашается старик. - Правильно мне покойный тестюшка Яков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Кирьяныч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сказывал: в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далевом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</w:t>
      </w:r>
      <w:proofErr w:type="spellStart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>глядельце</w:t>
      </w:r>
      <w:proofErr w:type="spellEnd"/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t xml:space="preserve"> главная сила.</w:t>
      </w:r>
    </w:p>
    <w:p w14:paraId="031F79FF" w14:textId="77777777" w:rsidR="005B2694" w:rsidRPr="005B2694" w:rsidRDefault="005B2694" w:rsidP="005B2694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</w:pPr>
      <w:r w:rsidRPr="005B2694">
        <w:rPr>
          <w:rFonts w:ascii="Helvetica" w:eastAsia="Times New Roman" w:hAnsi="Helvetica" w:cs="Helvetica"/>
          <w:color w:val="000000"/>
          <w:kern w:val="0"/>
          <w:sz w:val="25"/>
          <w:szCs w:val="25"/>
          <w:lang w:eastAsia="ru-RU"/>
          <w14:ligatures w14:val="none"/>
        </w:rPr>
        <w:br/>
      </w:r>
    </w:p>
    <w:p w14:paraId="5B95B91A" w14:textId="77777777" w:rsidR="00467702" w:rsidRDefault="00467702"/>
    <w:sectPr w:rsidR="0046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94"/>
    <w:rsid w:val="003D23B1"/>
    <w:rsid w:val="00467702"/>
    <w:rsid w:val="00512510"/>
    <w:rsid w:val="005B2694"/>
    <w:rsid w:val="006D04EA"/>
    <w:rsid w:val="00845D25"/>
    <w:rsid w:val="00A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CF89"/>
  <w15:chartTrackingRefBased/>
  <w15:docId w15:val="{02554CC5-3145-4136-B0FA-51B43AA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hov-pavel-petrovich-pisatel.larec-skaz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vadim</dc:creator>
  <cp:keywords/>
  <dc:description/>
  <cp:lastModifiedBy>vadim vadim</cp:lastModifiedBy>
  <cp:revision>2</cp:revision>
  <dcterms:created xsi:type="dcterms:W3CDTF">2025-08-18T06:04:00Z</dcterms:created>
  <dcterms:modified xsi:type="dcterms:W3CDTF">2025-08-18T06:37:00Z</dcterms:modified>
</cp:coreProperties>
</file>